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5D7CAB" w:rsidP="003A7FD9">
      <w:pPr>
        <w:spacing w:line="480" w:lineRule="auto"/>
      </w:pPr>
    </w:p>
    <w:p w:rsidR="001F1686" w:rsidP="003A7FD9">
      <w:pPr>
        <w:spacing w:line="480" w:lineRule="auto"/>
      </w:pPr>
    </w:p>
    <w:p w:rsidR="001F1686" w:rsidP="003A7FD9">
      <w:pPr>
        <w:spacing w:line="480" w:lineRule="auto"/>
        <w:jc w:val="center"/>
      </w:pPr>
    </w:p>
    <w:p w:rsidR="001F1686" w:rsidP="003A7FD9">
      <w:pPr>
        <w:spacing w:line="480" w:lineRule="auto"/>
        <w:jc w:val="center"/>
      </w:pPr>
    </w:p>
    <w:p w:rsidR="001F1686" w:rsidP="003A7FD9">
      <w:pPr>
        <w:spacing w:line="480" w:lineRule="auto"/>
        <w:jc w:val="center"/>
        <w:rPr>
          <w:b/>
        </w:rPr>
      </w:pPr>
      <w:r w:rsidRPr="001F1686">
        <w:rPr>
          <w:b/>
        </w:rPr>
        <w:t>Hypertension</w:t>
      </w:r>
      <w:r>
        <w:rPr>
          <w:b/>
        </w:rPr>
        <w:t xml:space="preserve"> Management a</w:t>
      </w:r>
      <w:r w:rsidRPr="001F1686">
        <w:rPr>
          <w:b/>
        </w:rPr>
        <w:t>nd Prevention</w:t>
      </w:r>
    </w:p>
    <w:p w:rsidR="001F1686" w:rsidP="003A7FD9">
      <w:pPr>
        <w:spacing w:line="480" w:lineRule="auto"/>
        <w:jc w:val="center"/>
        <w:rPr>
          <w:b/>
        </w:rPr>
      </w:pPr>
    </w:p>
    <w:p w:rsidR="001F1686" w:rsidP="003A7FD9">
      <w:pPr>
        <w:spacing w:line="480" w:lineRule="auto"/>
        <w:jc w:val="center"/>
        <w:rPr>
          <w:b/>
        </w:rPr>
      </w:pPr>
    </w:p>
    <w:p w:rsidR="001F1686" w:rsidRPr="001F1686" w:rsidP="003A7FD9">
      <w:pPr>
        <w:spacing w:line="480" w:lineRule="auto"/>
        <w:jc w:val="center"/>
      </w:pPr>
      <w:r w:rsidRPr="001F1686">
        <w:t xml:space="preserve">Author Name </w:t>
      </w:r>
    </w:p>
    <w:p w:rsidR="001F1686" w:rsidRPr="001F1686" w:rsidP="003A7FD9">
      <w:pPr>
        <w:spacing w:line="480" w:lineRule="auto"/>
        <w:jc w:val="center"/>
      </w:pPr>
      <w:r w:rsidRPr="001F1686">
        <w:t xml:space="preserve">Institutional Affiliation </w:t>
      </w:r>
    </w:p>
    <w:p w:rsidR="001F1686" w:rsidP="003A7FD9">
      <w:pPr>
        <w:spacing w:line="480" w:lineRule="auto"/>
        <w:jc w:val="center"/>
        <w:rPr>
          <w:b/>
        </w:rPr>
      </w:pPr>
    </w:p>
    <w:p w:rsidR="001F1686" w:rsidP="003A7FD9">
      <w:pPr>
        <w:spacing w:line="480" w:lineRule="auto"/>
        <w:jc w:val="center"/>
        <w:rPr>
          <w:b/>
        </w:rPr>
      </w:pPr>
    </w:p>
    <w:p w:rsidR="001F1686" w:rsidP="003A7FD9">
      <w:pPr>
        <w:spacing w:line="480" w:lineRule="auto"/>
        <w:rPr>
          <w:b/>
        </w:rPr>
      </w:pPr>
    </w:p>
    <w:p w:rsidR="001F1686" w:rsidP="003A7FD9">
      <w:pPr>
        <w:spacing w:line="480" w:lineRule="auto"/>
        <w:jc w:val="center"/>
        <w:rPr>
          <w:b/>
        </w:rPr>
      </w:pPr>
    </w:p>
    <w:p w:rsidR="001F1686" w:rsidP="003A7FD9">
      <w:pPr>
        <w:spacing w:line="480" w:lineRule="auto"/>
        <w:jc w:val="center"/>
        <w:rPr>
          <w:b/>
        </w:rPr>
      </w:pPr>
    </w:p>
    <w:p w:rsidR="001F1686" w:rsidP="003A7FD9">
      <w:pPr>
        <w:spacing w:line="480" w:lineRule="auto"/>
        <w:jc w:val="center"/>
        <w:rPr>
          <w:b/>
        </w:rPr>
      </w:pPr>
    </w:p>
    <w:p w:rsidR="001F1686" w:rsidP="003A7FD9">
      <w:pPr>
        <w:spacing w:line="480" w:lineRule="auto"/>
        <w:jc w:val="center"/>
        <w:rPr>
          <w:b/>
        </w:rPr>
      </w:pPr>
    </w:p>
    <w:p w:rsidR="001F1686" w:rsidP="003A7FD9">
      <w:pPr>
        <w:spacing w:line="480" w:lineRule="auto"/>
        <w:jc w:val="center"/>
        <w:rPr>
          <w:b/>
        </w:rPr>
      </w:pPr>
    </w:p>
    <w:p w:rsidR="001F1686" w:rsidRPr="001F1686" w:rsidP="003A7FD9">
      <w:pPr>
        <w:spacing w:line="480" w:lineRule="auto"/>
        <w:jc w:val="center"/>
        <w:rPr>
          <w:b/>
        </w:rPr>
      </w:pPr>
      <w:r>
        <w:rPr>
          <w:b/>
        </w:rPr>
        <w:t xml:space="preserve">Author Note </w:t>
      </w:r>
    </w:p>
    <w:p w:rsidR="001F1686" w:rsidP="003A7FD9">
      <w:pPr>
        <w:spacing w:line="480" w:lineRule="auto"/>
      </w:pPr>
    </w:p>
    <w:p w:rsidR="001F1686" w:rsidP="003A7FD9">
      <w:pPr>
        <w:spacing w:line="480" w:lineRule="auto"/>
      </w:pPr>
    </w:p>
    <w:p w:rsidR="001F1686" w:rsidP="003A7FD9">
      <w:pPr>
        <w:tabs>
          <w:tab w:val="left" w:pos="1575"/>
        </w:tabs>
        <w:spacing w:line="480" w:lineRule="auto"/>
        <w:jc w:val="center"/>
        <w:rPr>
          <w:b/>
        </w:rPr>
      </w:pPr>
      <w:r w:rsidRPr="001F1686">
        <w:rPr>
          <w:b/>
        </w:rPr>
        <w:t>Hypertension</w:t>
      </w:r>
      <w:r>
        <w:rPr>
          <w:b/>
        </w:rPr>
        <w:t xml:space="preserve"> Management and Prevention</w:t>
      </w:r>
    </w:p>
    <w:p w:rsidR="001F1686" w:rsidP="003A7FD9">
      <w:pPr>
        <w:tabs>
          <w:tab w:val="left" w:pos="5760"/>
        </w:tabs>
        <w:spacing w:line="480" w:lineRule="auto"/>
      </w:pPr>
      <w:r>
        <w:t xml:space="preserve">Hypertension management and prevention involves approaches that aim at preventing and managing hypertension. According </w:t>
      </w:r>
      <w:r w:rsidR="00171CC7">
        <w:t xml:space="preserve">to </w:t>
      </w:r>
      <w:r w:rsidR="00171CC7">
        <w:fldChar w:fldCharType="begin"/>
      </w:r>
      <w:r w:rsidR="00171CC7">
        <w:instrText xml:space="preserve"> ADDIN ZOTERO_ITEM CSL_CITATION {"citationID":"N3BuzLSF","properties":{"formattedCitation":"(WHO, 2019)","plainCitation":"(WHO, 2019)","noteIndex":0},"citationItems":[{"id":80,"uris":["http://zotero.org/users/local/gHRebxN6/items/8G7KNBI9"],"uri":["http://zotero.org/users/local/gHRebxN6/items/8G7KNBI9"],"itemData":{"id":80,"type":"webpage","abstract":"Hypertension is called a \"silent killer\". Most people with hypertension are unaware of the problem because it may have no warning signs or symptoms. For this reason, it is essential that blood pressure is measured regularly.","language":"en","note":"source: www.who.int","title":"Hypertension","URL":"https://www.who.int/news-room/fact-sheets/detail/hypertension","author":[{"family":"WHO","given":""}],"accessed":{"date-parts":[["2020",7,8]]},"issued":{"date-parts":[["2019"]]}}}],"schema":"https://github.com/citation-style-language/schema/raw/master/csl-citation.json"} </w:instrText>
      </w:r>
      <w:r w:rsidR="00171CC7">
        <w:fldChar w:fldCharType="separate"/>
      </w:r>
      <w:r w:rsidRPr="00171CC7" w:rsidR="00171CC7">
        <w:rPr>
          <w:rFonts w:cs="Times New Roman"/>
        </w:rPr>
        <w:t xml:space="preserve">WHO </w:t>
      </w:r>
      <w:r w:rsidR="00171CC7">
        <w:rPr>
          <w:rFonts w:cs="Times New Roman"/>
        </w:rPr>
        <w:t>(</w:t>
      </w:r>
      <w:r w:rsidRPr="00171CC7" w:rsidR="00171CC7">
        <w:rPr>
          <w:rFonts w:cs="Times New Roman"/>
        </w:rPr>
        <w:t>2019)</w:t>
      </w:r>
      <w:r w:rsidR="00171CC7">
        <w:fldChar w:fldCharType="end"/>
      </w:r>
      <w:r>
        <w:t xml:space="preserve">, 1.13 billion people are suffering from hypertension with two-thirds living in middle and low-income countries. Global target aims at reducing the prevalence of hypertension by 25% by 2025. </w:t>
      </w:r>
      <w:r w:rsidR="00517A68">
        <w:t xml:space="preserve">Management of hypertension is significant as it reduces complications such as heart attack, kidney diseases, and stroke, among others. One of the main goals of hypertension management and prevention is abolition and reduction of vascular </w:t>
      </w:r>
      <w:r w:rsidR="00171CC7">
        <w:t xml:space="preserve">and coronary complications </w:t>
      </w:r>
      <w:r w:rsidR="00171CC7">
        <w:fldChar w:fldCharType="begin"/>
      </w:r>
      <w:r w:rsidR="00171CC7">
        <w:instrText xml:space="preserve"> ADDIN ZOTERO_ITEM CSL_CITATION {"citationID":"jBP9s2D4","properties":{"formattedCitation":"(D\\uc0\\u252{}sing, 2016)","plainCitation":"(Düsing, 2016)","noteIndex":0},"citationItems":[{"id":79,"uris":["http://zotero.org/users/local/gHRebxN6/items/6Q3PB6SL"],"uri":["http://zotero.org/users/local/gHRebxN6/items/6Q3PB6SL"],"itemData":{"id":79,"type":"article-journal","ISSN":"1753-9447","note":"publisher: SAGE Publications Sage UK: London, England","title":"Blood pressure treatment goals in hypertension","author":[{"family":"Düsing","given":"Rainer"}],"issued":{"date-parts":[["2016"]]}}}],"schema":"https://github.com/citation-style-language/schema/raw/master/csl-citation.json"} </w:instrText>
      </w:r>
      <w:r w:rsidR="00171CC7">
        <w:fldChar w:fldCharType="separate"/>
      </w:r>
      <w:r w:rsidRPr="00171CC7" w:rsidR="00171CC7">
        <w:rPr>
          <w:rFonts w:cs="Times New Roman"/>
          <w:szCs w:val="24"/>
        </w:rPr>
        <w:t>(Düsing, 2016)</w:t>
      </w:r>
      <w:r w:rsidR="00171CC7">
        <w:fldChar w:fldCharType="end"/>
      </w:r>
      <w:r w:rsidR="00171CC7">
        <w:t xml:space="preserve">. </w:t>
      </w:r>
      <w:r w:rsidR="00517A68">
        <w:t xml:space="preserve"> </w:t>
      </w:r>
      <w:r w:rsidR="00171CC7">
        <w:t xml:space="preserve">Dusing (2016), further notes that prevention goals aim at advocating a healthy blood pressure of &lt;120/80 mmHg among populations and achieving the required diet. </w:t>
      </w:r>
      <w:r w:rsidR="00236B22">
        <w:t xml:space="preserve"> </w:t>
      </w:r>
      <w:r w:rsidR="00236B22">
        <w:fldChar w:fldCharType="begin"/>
      </w:r>
      <w:r w:rsidR="00236B22">
        <w:instrText xml:space="preserve"> ADDIN ZOTERO_ITEM CSL_CITATION {"citationID":"GkHx5wrz","properties":{"formattedCitation":"(Himmelfarb et al., 2016)","plainCitation":"(Himmelfarb et al., 2016)","noteIndex":0},"citationItems":[{"id":81,"uris":["http://zotero.org/users/local/gHRebxN6/items/8P5WC67S"],"uri":["http://zotero.org/users/local/gHRebxN6/items/8P5WC67S"],"itemData":{"id":81,"type":"article-journal","container-title":"Annals of Global health","ISSN":"2214-9996","issue":"2","journalAbbreviation":"Annals of Global health","note":"publisher: Elsevier","page":"243-253","title":"Expanding the role of nurses to improve hypertension care and control globally","volume":"82","author":[{"family":"Himmelfarb","given":"Cheryl R Dennison"},{"family":"Commodore-Mensah","given":"Yvonne"},{"family":"Hill","given":"Martha N"}],"issued":{"date-parts":[["2016"]]}}}],"schema":"https://github.com/citation-style-language/schema/raw/master/csl-citation.json"} </w:instrText>
      </w:r>
      <w:r w:rsidR="00236B22">
        <w:fldChar w:fldCharType="separate"/>
      </w:r>
      <w:r w:rsidRPr="00236B22" w:rsidR="00236B22">
        <w:rPr>
          <w:rFonts w:cs="Times New Roman"/>
        </w:rPr>
        <w:t>Himmelfa</w:t>
      </w:r>
      <w:r w:rsidR="00AE2747">
        <w:rPr>
          <w:rFonts w:cs="Times New Roman"/>
        </w:rPr>
        <w:t>rb et al</w:t>
      </w:r>
      <w:r w:rsidRPr="00236B22" w:rsidR="00236B22">
        <w:rPr>
          <w:rFonts w:cs="Times New Roman"/>
        </w:rPr>
        <w:t xml:space="preserve">. </w:t>
      </w:r>
      <w:r w:rsidR="00236B22">
        <w:rPr>
          <w:rFonts w:cs="Times New Roman"/>
        </w:rPr>
        <w:t>(</w:t>
      </w:r>
      <w:r w:rsidRPr="00236B22" w:rsidR="00236B22">
        <w:rPr>
          <w:rFonts w:cs="Times New Roman"/>
        </w:rPr>
        <w:t>2016)</w:t>
      </w:r>
      <w:r w:rsidR="00236B22">
        <w:fldChar w:fldCharType="end"/>
      </w:r>
      <w:r w:rsidR="00236B22">
        <w:t>, highlights that h</w:t>
      </w:r>
      <w:r w:rsidR="00171CC7">
        <w:t xml:space="preserve">ypertension prevention and management is relevant to nursing as </w:t>
      </w:r>
      <w:r w:rsidR="00236B22">
        <w:t xml:space="preserve">nurses are involved in patient education, detection and follow up of patients with hypertension, monitoring BP levels, medication management, prevention, and coordination of care. </w:t>
      </w:r>
    </w:p>
    <w:p w:rsidR="00236B22" w:rsidP="00236B22">
      <w:pPr>
        <w:tabs>
          <w:tab w:val="center" w:pos="4513"/>
          <w:tab w:val="left" w:pos="5760"/>
        </w:tabs>
        <w:spacing w:line="480" w:lineRule="auto"/>
        <w:rPr>
          <w:b/>
        </w:rPr>
      </w:pPr>
      <w:r>
        <w:rPr>
          <w:b/>
        </w:rPr>
        <w:tab/>
      </w:r>
      <w:r w:rsidRPr="00236B22">
        <w:rPr>
          <w:b/>
        </w:rPr>
        <w:t>Literature Review</w:t>
      </w:r>
    </w:p>
    <w:p w:rsidR="001421A7" w:rsidP="00236B22">
      <w:pPr>
        <w:tabs>
          <w:tab w:val="left" w:pos="5760"/>
        </w:tabs>
        <w:spacing w:line="480" w:lineRule="auto"/>
      </w:pPr>
      <w:r>
        <w:t xml:space="preserve">There is an extensive role of nursing actions towards </w:t>
      </w:r>
      <w:r w:rsidR="00890DBC">
        <w:t xml:space="preserve">prevention and management of hypertension using the evidenced-based practice to improve on patient outcomes. </w:t>
      </w:r>
      <w:r w:rsidR="00B1136F">
        <w:t xml:space="preserve">Research indicates that when nurses are among health care professionals in hypertensive patient care, a change in blood pressure results </w:t>
      </w:r>
      <w:r w:rsidR="009D2C92">
        <w:t>as they follow up on patients, ensure the right medication is administered and help th</w:t>
      </w:r>
      <w:r w:rsidR="00A5742E">
        <w:t>e patients in lifestyle change</w:t>
      </w:r>
      <w:r w:rsidR="00AE2747">
        <w:t xml:space="preserve"> </w:t>
      </w:r>
      <w:r w:rsidR="00AE2747">
        <w:fldChar w:fldCharType="begin"/>
      </w:r>
      <w:r w:rsidR="00AE2747">
        <w:instrText xml:space="preserve"> ADDIN ZOTERO_ITEM CSL_CITATION {"citationID":"aMo7ymtp","properties":{"formattedCitation":"(Himmelfarb et al., 2016)","plainCitation":"(Himmelfarb et al., 2016)","noteIndex":0},"citationItems":[{"id":81,"uris":["http://zotero.org/users/local/gHRebxN6/items/8P5WC67S"],"uri":["http://zotero.org/users/local/gHRebxN6/items/8P5WC67S"],"itemData":{"id":81,"type":"article-journal","container-title":"Annals of Global health","ISSN":"2214-9996","issue":"2","journalAbbreviation":"Annals of Global health","note":"publisher: Elsevier","page":"243-253","title":"Expanding the role of nurses to improve hypertension care and control globally","volume":"82","author":[{"family":"Himmelfarb","given":"Cheryl R Dennison"},{"family":"Commodore-Mensah","given":"Yvonne"},{"family":"Hill","given":"Martha N"}],"issued":{"date-parts":[["2016"]]}}}],"schema":"https://github.com/citation-style-language/schema/raw/master/csl-citation.json"} </w:instrText>
      </w:r>
      <w:r w:rsidR="00AE2747">
        <w:fldChar w:fldCharType="separate"/>
      </w:r>
      <w:r w:rsidRPr="00AE2747" w:rsidR="00AE2747">
        <w:rPr>
          <w:rFonts w:cs="Times New Roman"/>
        </w:rPr>
        <w:t>(Himmelfarb et al., 2016)</w:t>
      </w:r>
      <w:r w:rsidR="00AE2747">
        <w:fldChar w:fldCharType="end"/>
      </w:r>
      <w:r w:rsidR="00AE2747">
        <w:t xml:space="preserve">. </w:t>
      </w:r>
      <w:r w:rsidR="00A5742E">
        <w:fldChar w:fldCharType="begin"/>
      </w:r>
      <w:r w:rsidR="00A5742E">
        <w:instrText xml:space="preserve"> ADDIN ZOTERO_ITEM CSL_CITATION {"citationID":"AfupXWYI","properties":{"formattedCitation":"(Drevenhorn, 2018)","plainCitation":"(Drevenhorn, 2018)","noteIndex":0},"citationItems":[{"id":82,"uris":["http://zotero.org/users/local/gHRebxN6/items/39UNGKSW"],"uri":["http://zotero.org/users/local/gHRebxN6/items/39UNGKSW"],"itemData":{"id":82,"type":"article-journal","container-title":"International journal of hypertension","ISSN":"2090-0384","journalAbbreviation":"International journal of hypertension","note":"publisher: Hindawi","title":"A proposed middle-range theory of nursing in hypertension care","volume":"2018","author":[{"family":"Drevenhorn","given":"Eva"}],"issued":{"date-parts":[["2018"]]}}}],"schema":"https://github.com/citation-style-language/schema/raw/master/csl-citation.json"} </w:instrText>
      </w:r>
      <w:r w:rsidR="00A5742E">
        <w:fldChar w:fldCharType="separate"/>
      </w:r>
      <w:r w:rsidR="00AE2747">
        <w:t xml:space="preserve">According to </w:t>
      </w:r>
      <w:r w:rsidRPr="00A5742E" w:rsidR="00A5742E">
        <w:rPr>
          <w:rFonts w:cs="Times New Roman"/>
        </w:rPr>
        <w:t xml:space="preserve">Drevenhorn </w:t>
      </w:r>
      <w:r w:rsidR="00AE2747">
        <w:rPr>
          <w:rFonts w:cs="Times New Roman"/>
        </w:rPr>
        <w:t>(</w:t>
      </w:r>
      <w:r w:rsidRPr="00A5742E" w:rsidR="00A5742E">
        <w:rPr>
          <w:rFonts w:cs="Times New Roman"/>
        </w:rPr>
        <w:t>2018)</w:t>
      </w:r>
      <w:r w:rsidR="00A5742E">
        <w:fldChar w:fldCharType="end"/>
      </w:r>
      <w:r w:rsidR="00AE2747">
        <w:t xml:space="preserve">, there are no general guidelines for nurses in hypertension management and prevention. This hinders the position of nurse's role, and it is, therefore, necessary to develop guidelines for nursing practice on hypertension. Drevenholm (2018), avers that nurses should incorporate behavioural </w:t>
      </w:r>
      <w:r>
        <w:t>models with counselling as it increases the efficiency of treatment. 
</w:t>
      </w:r>
    </w:p>
    <w:p w:rsidR="00236B22" w:rsidP="00236B22">
      <w:pPr>
        <w:tabs>
          <w:tab w:val="left" w:pos="5760"/>
        </w:tabs>
        <w:spacing w:line="480" w:lineRule="auto"/>
      </w:pPr>
      <w:r>
        <w:t>Experiences in nursing actions towards management and prevention of hypertension are relevant in improvi</w:t>
      </w:r>
      <w:r w:rsidR="002A6619">
        <w:t xml:space="preserve">ng quality independent actions to patients. A study by </w:t>
      </w:r>
      <w:r w:rsidR="002A6619">
        <w:fldChar w:fldCharType="begin"/>
      </w:r>
      <w:r w:rsidR="002A6619">
        <w:instrText xml:space="preserve"> ADDIN ZOTERO_ITEM CSL_CITATION {"citationID":"kFpzGtTV","properties":{"formattedCitation":"(Tuasikal, 2020)","plainCitation":"(Tuasikal, 2020)","noteIndex":0},"citationItems":[{"id":83,"uris":["http://zotero.org/users/local/gHRebxN6/items/MWBTA7VV"],"uri":["http://zotero.org/users/local/gHRebxN6/items/MWBTA7VV"],"itemData":{"id":83,"type":"article-journal","container-title":"MOLUCCAS HEALTH JOURNAL","issue":"1","journalAbbreviation":"MOLUCCAS HEALTH JOURNAL","title":"Nurses’ Experiences Improving the Quality of Independent Nursing Actions","volume":"2","author":[{"family":"Tuasikal","given":"Hani"}],"issued":{"date-parts":[["2020"]]}}}],"schema":"https://github.com/citation-style-language/schema/raw/master/csl-citation.json"} </w:instrText>
      </w:r>
      <w:r w:rsidR="002A6619">
        <w:fldChar w:fldCharType="separate"/>
      </w:r>
      <w:r w:rsidRPr="002A6619" w:rsidR="002A6619">
        <w:rPr>
          <w:rFonts w:cs="Times New Roman"/>
        </w:rPr>
        <w:t xml:space="preserve">Tuasikal </w:t>
      </w:r>
      <w:r w:rsidR="002A6619">
        <w:rPr>
          <w:rFonts w:cs="Times New Roman"/>
        </w:rPr>
        <w:t>(</w:t>
      </w:r>
      <w:r w:rsidRPr="002A6619" w:rsidR="002A6619">
        <w:rPr>
          <w:rFonts w:cs="Times New Roman"/>
        </w:rPr>
        <w:t>2020)</w:t>
      </w:r>
      <w:r w:rsidR="002A6619">
        <w:fldChar w:fldCharType="end"/>
      </w:r>
      <w:r w:rsidR="002A6619">
        <w:t xml:space="preserve"> shows that more experienced nurses are better at making decisions, counselling patients, training upcoming nurses and working in hospital units. </w:t>
      </w:r>
      <w:r w:rsidR="00057209">
        <w:t xml:space="preserve">However, some studies indicate that individual self-care by the patient is of utmost significance. According to </w:t>
      </w:r>
      <w:r w:rsidR="00057209">
        <w:fldChar w:fldCharType="begin"/>
      </w:r>
      <w:r w:rsidR="00057209">
        <w:instrText xml:space="preserve"> ADDIN ZOTERO_ITEM CSL_CITATION {"citationID":"37RkAPR3","properties":{"formattedCitation":"(Gil &amp; Oh, 2018)","plainCitation":"(Gil &amp; Oh, 2018)","noteIndex":0},"citationItems":[{"id":84,"uris":["http://zotero.org/users/local/gHRebxN6/items/RZ5ZVJIM"],"uri":["http://zotero.org/users/local/gHRebxN6/items/RZ5ZVJIM"],"itemData":{"id":84,"type":"article-journal","container-title":"Journal of Korean Academy of Nursing","ISSN":"2005-3673","issue":"5","journalAbbreviation":"Journal of Korean Academy of Nursing","page":"521-533","title":"Testing a Middle-Range Theory of Self-Care of Chronic Illness: A Validation for Korean Adult Patients with Severe Hypertension","volume":"48","author":[{"family":"Gil","given":"Eunha"},{"family":"Oh","given":"Heeyoung"}],"issued":{"date-parts":[["2018"]]}}}],"schema":"https://github.com/citation-style-language/schema/raw/master/csl-citation.json"} </w:instrText>
      </w:r>
      <w:r w:rsidR="00057209">
        <w:fldChar w:fldCharType="separate"/>
      </w:r>
      <w:r w:rsidRPr="00057209" w:rsidR="00057209">
        <w:rPr>
          <w:rFonts w:cs="Times New Roman"/>
        </w:rPr>
        <w:t xml:space="preserve">Gil &amp; Oh, </w:t>
      </w:r>
      <w:r w:rsidR="00057209">
        <w:rPr>
          <w:rFonts w:cs="Times New Roman"/>
        </w:rPr>
        <w:t>(</w:t>
      </w:r>
      <w:r w:rsidRPr="00057209" w:rsidR="00057209">
        <w:rPr>
          <w:rFonts w:cs="Times New Roman"/>
        </w:rPr>
        <w:t>2018)</w:t>
      </w:r>
      <w:r w:rsidR="00057209">
        <w:fldChar w:fldCharType="end"/>
      </w:r>
      <w:r w:rsidR="00057209">
        <w:t xml:space="preserve">, the patient should play a key role in ensuring that their health is a priority. Unreliable data sources for evidence-based practice in nursing are not current, </w:t>
      </w:r>
      <w:r w:rsidR="00016BF5">
        <w:t xml:space="preserve">encourage biasness, </w:t>
      </w:r>
      <w:r w:rsidR="00057209">
        <w:t xml:space="preserve">and contain unclear information about the authors. </w:t>
      </w:r>
      <w:r w:rsidR="00896949">
        <w:t>Nurses should, therefore, use reliable data sources for factual information. 
</w:t>
      </w:r>
    </w:p>
    <w:p w:rsidR="00896949" w:rsidP="00C8257D">
      <w:pPr>
        <w:tabs>
          <w:tab w:val="left" w:pos="5760"/>
        </w:tabs>
        <w:spacing w:line="480" w:lineRule="auto"/>
        <w:jc w:val="center"/>
        <w:rPr>
          <w:b/>
        </w:rPr>
      </w:pPr>
      <w:r w:rsidRPr="00C8257D">
        <w:rPr>
          <w:b/>
        </w:rPr>
        <w:t xml:space="preserve">Strategies </w:t>
      </w:r>
      <w:r>
        <w:rPr>
          <w:b/>
        </w:rPr>
        <w:t>to Improve Patient Management and Prevention o</w:t>
      </w:r>
      <w:r w:rsidRPr="00C8257D">
        <w:rPr>
          <w:b/>
        </w:rPr>
        <w:t xml:space="preserve">f Hypertension </w:t>
      </w:r>
    </w:p>
    <w:p w:rsidR="0062576D" w:rsidP="00C8257D">
      <w:pPr>
        <w:tabs>
          <w:tab w:val="left" w:pos="5760"/>
        </w:tabs>
        <w:spacing w:line="480" w:lineRule="auto"/>
      </w:pPr>
      <w:r>
        <w:t xml:space="preserve">Various strategies have been adopted to </w:t>
      </w:r>
      <w:r>
        <w:t xml:space="preserve">help nurses improve patient outcomes towards management and prevention of hypertension. Nurses should adopt leadership strategies such as mentoring other nurses which will help in improving patient outcomes. Nurses should incorporate patient engagement tools such as the use of mobile apps, regular blood pressure monitoring and giving them educational materials </w:t>
      </w:r>
      <w:r w:rsidR="00A84774">
        <w:t>that will help patients adjust their lifestyles</w:t>
      </w:r>
      <w:r w:rsidR="00426E30">
        <w:t xml:space="preserve"> </w:t>
      </w:r>
      <w:r w:rsidR="00426E30">
        <w:fldChar w:fldCharType="begin"/>
      </w:r>
      <w:r w:rsidR="00426E30">
        <w:instrText xml:space="preserve"> ADDIN ZOTERO_ITEM CSL_CITATION {"citationID":"CrS0tMvw","properties":{"formattedCitation":"(Himmelfarb et al., 2016)","plainCitation":"(Himmelfarb et al., 2016)","noteIndex":0},"citationItems":[{"id":81,"uris":["http://zotero.org/users/local/gHRebxN6/items/8P5WC67S"],"uri":["http://zotero.org/users/local/gHRebxN6/items/8P5WC67S"],"itemData":{"id":81,"type":"article-journal","container-title":"Annals of Global health","ISSN":"2214-9996","issue":"2","journalAbbreviation":"Annals of Global health","note":"publisher: Elsevier","page":"243-253","title":"Expanding the role of nurses to improve hypertension care and control globally","volume":"82","author":[{"family":"Himmelfarb","given":"Cheryl R Dennison"},{"family":"Commodore-Mensah","given":"Yvonne"},{"family":"Hill","given":"Martha N"}],"issued":{"date-parts":[["2016"]]}}}],"schema":"https://github.com/citation-style-language/schema/raw/master/csl-citation.json"} </w:instrText>
      </w:r>
      <w:r w:rsidR="00426E30">
        <w:fldChar w:fldCharType="separate"/>
      </w:r>
      <w:r w:rsidRPr="00426E30" w:rsidR="00426E30">
        <w:rPr>
          <w:rFonts w:cs="Times New Roman"/>
        </w:rPr>
        <w:t>(Himmelfarb et al., 2016)</w:t>
      </w:r>
      <w:r w:rsidR="00426E30">
        <w:fldChar w:fldCharType="end"/>
      </w:r>
      <w:r w:rsidR="00A84774">
        <w:t xml:space="preserve">. </w:t>
      </w:r>
      <w:r w:rsidR="00F10420">
        <w:t xml:space="preserve">Another important strategy involves the use of hypertension protocols that will help in improving patient outcomes. Hypertension management and prevention should also include the patient's family and caregivers because they play an essential role in ensuring </w:t>
      </w:r>
      <w:r w:rsidR="00D86909">
        <w:t>proper nutrition, timely medication, and encourage the patient on exercise which improve patient outcome</w:t>
      </w:r>
      <w:r w:rsidR="00426E30">
        <w:t xml:space="preserve"> </w:t>
      </w:r>
      <w:r w:rsidR="00426E30">
        <w:fldChar w:fldCharType="begin"/>
      </w:r>
      <w:r w:rsidR="00426E30">
        <w:instrText xml:space="preserve"> ADDIN ZOTERO_ITEM CSL_CITATION {"citationID":"Ja4H2Cgx","properties":{"formattedCitation":"(Drevenhorn, 2018)","plainCitation":"(Drevenhorn, 2018)","noteIndex":0},"citationItems":[{"id":82,"uris":["http://zotero.org/users/local/gHRebxN6/items/39UNGKSW"],"uri":["http://zotero.org/users/local/gHRebxN6/items/39UNGKSW"],"itemData":{"id":82,"type":"article-journal","container-title":"International journal of hypertension","ISSN":"2090-0384","journalAbbreviation":"International journal of hypertension","note":"publisher: Hindawi","title":"A proposed middle-range theory of nursing in hypertension care","volume":"2018","author":[{"family":"Drevenhorn","given":"Eva"}],"issued":{"date-parts":[["2018"]]}}}],"schema":"https://github.com/citation-style-language/schema/raw/master/csl-citation.json"} </w:instrText>
      </w:r>
      <w:r w:rsidR="00426E30">
        <w:fldChar w:fldCharType="separate"/>
      </w:r>
      <w:r w:rsidRPr="00426E30" w:rsidR="00426E30">
        <w:rPr>
          <w:rFonts w:cs="Times New Roman"/>
        </w:rPr>
        <w:t>(Drevenhorn, 2018)</w:t>
      </w:r>
      <w:r w:rsidR="00426E30">
        <w:fldChar w:fldCharType="end"/>
      </w:r>
      <w:r w:rsidR="00D86909">
        <w:t xml:space="preserve">. </w:t>
      </w:r>
      <w:r w:rsidR="003E4864">
        <w:t>Nurses should incorporate patient's preferences during management to help improve on the outcomes. Other strategies involve the prevention of complications and illnesses related to hypertension, such as heart failure because it will reduce the number of hospital admissions. 
</w:t>
      </w:r>
    </w:p>
    <w:p w:rsidR="004214CE" w:rsidP="004214CE">
      <w:pPr>
        <w:tabs>
          <w:tab w:val="left" w:pos="5760"/>
        </w:tabs>
        <w:spacing w:line="480" w:lineRule="auto"/>
        <w:jc w:val="center"/>
        <w:rPr>
          <w:b/>
        </w:rPr>
      </w:pPr>
    </w:p>
    <w:p w:rsidR="004214CE" w:rsidP="004214CE">
      <w:pPr>
        <w:tabs>
          <w:tab w:val="left" w:pos="5760"/>
        </w:tabs>
        <w:spacing w:line="480" w:lineRule="auto"/>
        <w:jc w:val="center"/>
        <w:rPr>
          <w:b/>
        </w:rPr>
      </w:pPr>
      <w:r w:rsidRPr="004214CE">
        <w:rPr>
          <w:b/>
        </w:rPr>
        <w:t xml:space="preserve">Reflection </w:t>
      </w:r>
      <w:r>
        <w:rPr>
          <w:b/>
        </w:rPr>
        <w:t>o</w:t>
      </w:r>
      <w:r w:rsidRPr="004214CE">
        <w:rPr>
          <w:b/>
        </w:rPr>
        <w:t xml:space="preserve">n State Board Nursing Practice Standards </w:t>
      </w:r>
    </w:p>
    <w:p w:rsidR="004214CE" w:rsidRPr="004C61AF" w:rsidP="004C61AF">
      <w:pPr>
        <w:tabs>
          <w:tab w:val="left" w:pos="5760"/>
        </w:tabs>
        <w:spacing w:line="480" w:lineRule="auto"/>
      </w:pPr>
      <w:r>
        <w:t xml:space="preserve">My state nurse practice act will guide me towards providing </w:t>
      </w:r>
      <w:r w:rsidR="00D962E1">
        <w:t xml:space="preserve">safe and correct nursing care during the management of hypertensive patients. </w:t>
      </w:r>
      <w:r w:rsidR="003036BE">
        <w:t>The act will also help me in maintaining competency and professionalism within my scope of work. The most surprising thing that I found while reading the state’s nurse practice act was that one is questionable by law i</w:t>
      </w:r>
      <w:r w:rsidR="00A97D1B">
        <w:t xml:space="preserve">f they do against the requirements of the act. One should acquire the necessary licences and certificates before practicing as registered nurses. Local, state and federal laws impact nursing practice on hypertension management and prevention in that they provide regulations on sodium reduction for adults necessary in the management of hypertension. Nursing ethics are significant in management and prevention of hypertension as it </w:t>
      </w:r>
      <w:r w:rsidR="004C61AF">
        <w:t xml:space="preserve">offers critical requirements in patient care </w:t>
      </w:r>
      <w:r w:rsidR="004C4FAD">
        <w:t xml:space="preserve">and decision making </w:t>
      </w:r>
      <w:r w:rsidR="004C61AF">
        <w:t>enhances positive working environment among professionals</w:t>
      </w:r>
      <w:r w:rsidR="004C4FAD">
        <w:t xml:space="preserve"> and enhances nursing values and morals. 
</w:t>
      </w:r>
    </w:p>
    <w:p w:rsidR="004214CE" w:rsidP="004214CE">
      <w:pPr>
        <w:tabs>
          <w:tab w:val="left" w:pos="5760"/>
        </w:tabs>
        <w:spacing w:line="480" w:lineRule="auto"/>
        <w:jc w:val="center"/>
        <w:rPr>
          <w:b/>
        </w:rPr>
      </w:pPr>
    </w:p>
    <w:p w:rsidR="004214CE" w:rsidP="004214CE">
      <w:pPr>
        <w:tabs>
          <w:tab w:val="left" w:pos="5760"/>
        </w:tabs>
        <w:spacing w:line="480" w:lineRule="auto"/>
        <w:jc w:val="center"/>
        <w:rPr>
          <w:b/>
        </w:rPr>
      </w:pPr>
    </w:p>
    <w:p w:rsidR="004214CE" w:rsidP="004214CE">
      <w:pPr>
        <w:tabs>
          <w:tab w:val="left" w:pos="5760"/>
        </w:tabs>
        <w:spacing w:line="480" w:lineRule="auto"/>
        <w:jc w:val="center"/>
        <w:rPr>
          <w:b/>
        </w:rPr>
      </w:pPr>
    </w:p>
    <w:p w:rsidR="004214CE" w:rsidP="004214CE">
      <w:pPr>
        <w:tabs>
          <w:tab w:val="left" w:pos="5760"/>
        </w:tabs>
        <w:spacing w:line="480" w:lineRule="auto"/>
        <w:jc w:val="center"/>
        <w:rPr>
          <w:b/>
        </w:rPr>
      </w:pPr>
    </w:p>
    <w:p w:rsidR="004214CE" w:rsidP="004214CE">
      <w:pPr>
        <w:tabs>
          <w:tab w:val="left" w:pos="5760"/>
        </w:tabs>
        <w:spacing w:line="480" w:lineRule="auto"/>
        <w:jc w:val="center"/>
        <w:rPr>
          <w:b/>
        </w:rPr>
      </w:pPr>
    </w:p>
    <w:p w:rsidR="004214CE" w:rsidP="004214CE">
      <w:pPr>
        <w:tabs>
          <w:tab w:val="left" w:pos="5760"/>
        </w:tabs>
        <w:spacing w:line="480" w:lineRule="auto"/>
        <w:jc w:val="center"/>
        <w:rPr>
          <w:b/>
        </w:rPr>
      </w:pPr>
    </w:p>
    <w:p w:rsidR="004214CE" w:rsidP="00426E30">
      <w:pPr>
        <w:tabs>
          <w:tab w:val="left" w:pos="5760"/>
        </w:tabs>
        <w:spacing w:line="480" w:lineRule="auto"/>
        <w:rPr>
          <w:b/>
        </w:rPr>
      </w:pPr>
    </w:p>
    <w:p w:rsidR="00426E30" w:rsidP="00426E30">
      <w:pPr>
        <w:tabs>
          <w:tab w:val="left" w:pos="5760"/>
        </w:tabs>
        <w:spacing w:line="480" w:lineRule="auto"/>
        <w:rPr>
          <w:b/>
        </w:rPr>
      </w:pPr>
    </w:p>
    <w:p w:rsidR="00426E30" w:rsidP="00426E30">
      <w:pPr>
        <w:tabs>
          <w:tab w:val="left" w:pos="5760"/>
        </w:tabs>
        <w:spacing w:line="480" w:lineRule="auto"/>
        <w:rPr>
          <w:b/>
        </w:rPr>
      </w:pPr>
      <w:bookmarkStart w:id="0" w:name="_GoBack"/>
      <w:bookmarkEnd w:id="0"/>
    </w:p>
    <w:p w:rsidR="004214CE" w:rsidP="004214CE">
      <w:pPr>
        <w:tabs>
          <w:tab w:val="left" w:pos="5760"/>
        </w:tabs>
        <w:spacing w:line="480" w:lineRule="auto"/>
        <w:jc w:val="center"/>
        <w:rPr>
          <w:b/>
        </w:rPr>
      </w:pPr>
    </w:p>
    <w:p w:rsidR="004214CE" w:rsidP="004214CE">
      <w:pPr>
        <w:tabs>
          <w:tab w:val="left" w:pos="5760"/>
        </w:tabs>
        <w:spacing w:line="480" w:lineRule="auto"/>
        <w:jc w:val="center"/>
        <w:rPr>
          <w:b/>
        </w:rPr>
      </w:pPr>
      <w:r>
        <w:rPr>
          <w:b/>
        </w:rPr>
        <w:t xml:space="preserve">References </w:t>
      </w:r>
    </w:p>
    <w:p w:rsidR="00426E30" w:rsidRPr="00426E30" w:rsidP="00426E30">
      <w:pPr>
        <w:pStyle w:val="Bibliography"/>
        <w:rPr>
          <w:rFonts w:cs="Times New Roman"/>
        </w:rPr>
      </w:pPr>
      <w:r>
        <w:rPr>
          <w:b/>
        </w:rPr>
        <w:fldChar w:fldCharType="begin"/>
      </w:r>
      <w:r>
        <w:rPr>
          <w:b/>
        </w:rPr>
        <w:instrText xml:space="preserve"> ADDIN ZOTERO_BIBL {"uncited":[],"omitted":[],"custom":[]} CSL_BIBLIOGRAPHY </w:instrText>
      </w:r>
      <w:r>
        <w:rPr>
          <w:b/>
        </w:rPr>
        <w:fldChar w:fldCharType="separate"/>
      </w:r>
      <w:r w:rsidRPr="00426E30">
        <w:rPr>
          <w:rFonts w:cs="Times New Roman"/>
        </w:rPr>
        <w:t xml:space="preserve">Drevenhorn, E. (2018). A proposed middle-range theory of nursing in hypertension care. </w:t>
      </w:r>
      <w:r w:rsidRPr="00426E30">
        <w:rPr>
          <w:rFonts w:cs="Times New Roman"/>
          <w:i/>
          <w:iCs/>
        </w:rPr>
        <w:t>International Journal of Hypertension</w:t>
      </w:r>
      <w:r w:rsidRPr="00426E30">
        <w:rPr>
          <w:rFonts w:cs="Times New Roman"/>
        </w:rPr>
        <w:t xml:space="preserve">, </w:t>
      </w:r>
      <w:r w:rsidRPr="00426E30">
        <w:rPr>
          <w:rFonts w:cs="Times New Roman"/>
          <w:i/>
          <w:iCs/>
        </w:rPr>
        <w:t>2018</w:t>
      </w:r>
      <w:r w:rsidRPr="00426E30">
        <w:rPr>
          <w:rFonts w:cs="Times New Roman"/>
        </w:rPr>
        <w:t>.</w:t>
      </w:r>
    </w:p>
    <w:p w:rsidR="00426E30" w:rsidRPr="00426E30" w:rsidP="00426E30">
      <w:pPr>
        <w:pStyle w:val="Bibliography"/>
        <w:rPr>
          <w:rFonts w:cs="Times New Roman"/>
        </w:rPr>
      </w:pPr>
      <w:r w:rsidRPr="00426E30">
        <w:rPr>
          <w:rFonts w:cs="Times New Roman"/>
        </w:rPr>
        <w:t xml:space="preserve">Düsing, R. (2016). </w:t>
      </w:r>
      <w:r w:rsidRPr="00426E30">
        <w:rPr>
          <w:rFonts w:cs="Times New Roman"/>
          <w:i/>
          <w:iCs/>
        </w:rPr>
        <w:t>Blood pressure treatment goals in hypertension</w:t>
      </w:r>
      <w:r w:rsidRPr="00426E30">
        <w:rPr>
          <w:rFonts w:cs="Times New Roman"/>
        </w:rPr>
        <w:t>.</w:t>
      </w:r>
    </w:p>
    <w:p w:rsidR="00426E30" w:rsidRPr="00426E30" w:rsidP="00426E30">
      <w:pPr>
        <w:pStyle w:val="Bibliography"/>
        <w:rPr>
          <w:rFonts w:cs="Times New Roman"/>
        </w:rPr>
      </w:pPr>
      <w:r w:rsidRPr="00426E30">
        <w:rPr>
          <w:rFonts w:cs="Times New Roman"/>
        </w:rPr>
        <w:t xml:space="preserve">Gil, E., &amp; Oh, H. (2018). Testing a Middle-Range Theory of Self-Care of Chronic Illness: A Validation for Korean Adult Patients with Severe Hypertension. </w:t>
      </w:r>
      <w:r w:rsidRPr="00426E30">
        <w:rPr>
          <w:rFonts w:cs="Times New Roman"/>
          <w:i/>
          <w:iCs/>
        </w:rPr>
        <w:t>Journal of Korean Academy of Nursing</w:t>
      </w:r>
      <w:r w:rsidRPr="00426E30">
        <w:rPr>
          <w:rFonts w:cs="Times New Roman"/>
        </w:rPr>
        <w:t xml:space="preserve">, </w:t>
      </w:r>
      <w:r w:rsidRPr="00426E30">
        <w:rPr>
          <w:rFonts w:cs="Times New Roman"/>
          <w:i/>
          <w:iCs/>
        </w:rPr>
        <w:t>48</w:t>
      </w:r>
      <w:r w:rsidRPr="00426E30">
        <w:rPr>
          <w:rFonts w:cs="Times New Roman"/>
        </w:rPr>
        <w:t>(5), 521–533.</w:t>
      </w:r>
    </w:p>
    <w:p w:rsidR="00426E30" w:rsidRPr="00426E30" w:rsidP="00426E30">
      <w:pPr>
        <w:pStyle w:val="Bibliography"/>
        <w:rPr>
          <w:rFonts w:cs="Times New Roman"/>
        </w:rPr>
      </w:pPr>
      <w:r w:rsidRPr="00426E30">
        <w:rPr>
          <w:rFonts w:cs="Times New Roman"/>
        </w:rPr>
        <w:t xml:space="preserve">Himmelfarb, C. R. D., Commodore-Mensah, Y., &amp; Hill, M. N. (2016). Expanding the role of nurses to improve hypertension care and control globally. </w:t>
      </w:r>
      <w:r w:rsidRPr="00426E30">
        <w:rPr>
          <w:rFonts w:cs="Times New Roman"/>
          <w:i/>
          <w:iCs/>
        </w:rPr>
        <w:t>Annals of Global Health</w:t>
      </w:r>
      <w:r w:rsidRPr="00426E30">
        <w:rPr>
          <w:rFonts w:cs="Times New Roman"/>
        </w:rPr>
        <w:t xml:space="preserve">, </w:t>
      </w:r>
      <w:r w:rsidRPr="00426E30">
        <w:rPr>
          <w:rFonts w:cs="Times New Roman"/>
          <w:i/>
          <w:iCs/>
        </w:rPr>
        <w:t>82</w:t>
      </w:r>
      <w:r w:rsidRPr="00426E30">
        <w:rPr>
          <w:rFonts w:cs="Times New Roman"/>
        </w:rPr>
        <w:t>(2), 243–253.</w:t>
      </w:r>
    </w:p>
    <w:p w:rsidR="00426E30" w:rsidRPr="00426E30" w:rsidP="00426E30">
      <w:pPr>
        <w:pStyle w:val="Bibliography"/>
        <w:rPr>
          <w:rFonts w:cs="Times New Roman"/>
        </w:rPr>
      </w:pPr>
      <w:r w:rsidRPr="00426E30">
        <w:rPr>
          <w:rFonts w:cs="Times New Roman"/>
        </w:rPr>
        <w:t xml:space="preserve">Tuasikal, H. (2020). Nurses’ Experiences Improving the Quality of Independent Nursing Actions. </w:t>
      </w:r>
      <w:r w:rsidRPr="00426E30">
        <w:rPr>
          <w:rFonts w:cs="Times New Roman"/>
          <w:i/>
          <w:iCs/>
        </w:rPr>
        <w:t>MOLUCCAS HEALTH JOURNAL</w:t>
      </w:r>
      <w:r w:rsidRPr="00426E30">
        <w:rPr>
          <w:rFonts w:cs="Times New Roman"/>
        </w:rPr>
        <w:t xml:space="preserve">, </w:t>
      </w:r>
      <w:r w:rsidRPr="00426E30">
        <w:rPr>
          <w:rFonts w:cs="Times New Roman"/>
          <w:i/>
          <w:iCs/>
        </w:rPr>
        <w:t>2</w:t>
      </w:r>
      <w:r w:rsidRPr="00426E30">
        <w:rPr>
          <w:rFonts w:cs="Times New Roman"/>
        </w:rPr>
        <w:t>(1).</w:t>
      </w:r>
    </w:p>
    <w:p w:rsidR="00426E30" w:rsidRPr="00426E30" w:rsidP="00426E30">
      <w:pPr>
        <w:pStyle w:val="Bibliography"/>
        <w:rPr>
          <w:rFonts w:cs="Times New Roman"/>
        </w:rPr>
      </w:pPr>
      <w:r w:rsidRPr="00426E30">
        <w:rPr>
          <w:rFonts w:cs="Times New Roman"/>
        </w:rPr>
        <w:t xml:space="preserve">WHO. (2019). </w:t>
      </w:r>
      <w:r w:rsidRPr="00426E30">
        <w:rPr>
          <w:rFonts w:cs="Times New Roman"/>
          <w:i/>
          <w:iCs/>
        </w:rPr>
        <w:t>Hypertension</w:t>
      </w:r>
      <w:r w:rsidRPr="00426E30">
        <w:rPr>
          <w:rFonts w:cs="Times New Roman"/>
        </w:rPr>
        <w:t>. https://www.who.int/news-room/fact-sheets/detail/hypertension</w:t>
      </w:r>
    </w:p>
    <w:p w:rsidR="004214CE" w:rsidRPr="004214CE" w:rsidP="004214CE">
      <w:pPr>
        <w:tabs>
          <w:tab w:val="left" w:pos="5760"/>
        </w:tabs>
        <w:spacing w:line="480" w:lineRule="auto"/>
        <w:jc w:val="both"/>
        <w:rPr>
          <w:b/>
        </w:rPr>
      </w:pPr>
      <w:r>
        <w:rPr>
          <w:b/>
        </w:rPr>
        <w:fldChar w:fldCharType="end"/>
      </w:r>
    </w:p>
    <w:sectPr>
      <w:headerReference w:type="default" r:id="rI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663277880"/>
      <w:docPartObj>
        <w:docPartGallery w:val="Page Numbers (Top of Page)"/>
        <w:docPartUnique/>
      </w:docPartObj>
    </w:sdtPr>
    <w:sdtEndPr>
      <w:rPr>
        <w:noProof/>
      </w:rPr>
    </w:sdtEndPr>
    <w:sdtContent>
      <w:p w:rsidR="001F1686">
        <w:pPr>
          <w:pStyle w:val="Header"/>
          <w:jc w:val="right"/>
        </w:pPr>
        <w:r>
          <w:t xml:space="preserve">HYPERTENSION MANAGEMENT AND PREVENTION </w:t>
        </w:r>
        <w:r>
          <w:tab/>
        </w:r>
        <w:r>
          <w:fldChar w:fldCharType="begin"/>
        </w:r>
        <w:r>
          <w:instrText xml:space="preserve"> PAGE   \* MERGEFORMAT </w:instrText>
        </w:r>
        <w:r>
          <w:fldChar w:fldCharType="separate"/>
        </w:r>
        <w:r w:rsidR="00426E30">
          <w:rPr>
            <w:noProof/>
          </w:rPr>
          <w:t>5</w:t>
        </w:r>
        <w:r>
          <w:rPr>
            <w:noProof/>
          </w:rPr>
          <w:fldChar w:fldCharType="end"/>
        </w:r>
      </w:p>
    </w:sdtContent>
  </w:sdt>
  <w:p w:rsidR="001F168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1686"/>
    <w:rsid w:val="00016BF5"/>
    <w:rsid w:val="0003545F"/>
    <w:rsid w:val="00057209"/>
    <w:rsid w:val="000A342D"/>
    <w:rsid w:val="001421A7"/>
    <w:rsid w:val="00171CC7"/>
    <w:rsid w:val="001F1686"/>
    <w:rsid w:val="00236B22"/>
    <w:rsid w:val="002A6619"/>
    <w:rsid w:val="003036BE"/>
    <w:rsid w:val="003A7FD9"/>
    <w:rsid w:val="003E4864"/>
    <w:rsid w:val="004214CE"/>
    <w:rsid w:val="00426E30"/>
    <w:rsid w:val="004C4FAD"/>
    <w:rsid w:val="004C61AF"/>
    <w:rsid w:val="00517A68"/>
    <w:rsid w:val="005D7CAB"/>
    <w:rsid w:val="0062576D"/>
    <w:rsid w:val="00890DBC"/>
    <w:rsid w:val="00896949"/>
    <w:rsid w:val="009D2C92"/>
    <w:rsid w:val="00A5742E"/>
    <w:rsid w:val="00A84774"/>
    <w:rsid w:val="00A97D1B"/>
    <w:rsid w:val="00AE2747"/>
    <w:rsid w:val="00B1136F"/>
    <w:rsid w:val="00C8257D"/>
    <w:rsid w:val="00D86909"/>
    <w:rsid w:val="00D962E1"/>
    <w:rsid w:val="00F10420"/>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5:chartTrackingRefBased/>
  <w15:docId w15:val="{BE8B50D9-8E33-4DF3-991D-61E0B1F2F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16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1686"/>
  </w:style>
  <w:style w:type="paragraph" w:styleId="Footer">
    <w:name w:val="footer"/>
    <w:basedOn w:val="Normal"/>
    <w:link w:val="FooterChar"/>
    <w:uiPriority w:val="99"/>
    <w:unhideWhenUsed/>
    <w:rsid w:val="001F16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1686"/>
  </w:style>
  <w:style w:type="paragraph" w:styleId="Bibliography">
    <w:name w:val="Bibliography"/>
    <w:basedOn w:val="Normal"/>
    <w:next w:val="Normal"/>
    <w:uiPriority w:val="37"/>
    <w:unhideWhenUsed/>
    <w:rsid w:val="004214CE"/>
    <w:pPr>
      <w:spacing w:after="0"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5</Pages>
  <Words>2024</Words>
  <Characters>11540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17</cp:revision>
  <dcterms:created xsi:type="dcterms:W3CDTF">2020-07-08T10:07:00Z</dcterms:created>
  <dcterms:modified xsi:type="dcterms:W3CDTF">2020-07-08T12:52:00Z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zotero-version="5.0.88"&gt;&lt;session id="DWoouvy1"/&gt;&lt;style id="http://www.zotero.org/styles/apa" locale="en-GB" hasBibliography="1" bibliographyStyleHasBeenSet="1"/&gt;&lt;prefs&gt;&lt;pref name="fieldType" value="Field"/&gt;&lt;/prefs&gt;&lt;/data&gt;</vt:lpwstr>
  </property>
</Properties>
</file>